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8E0EA5" w14:paraId="51B30D3B" w14:textId="77777777" w:rsidTr="008E0EA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91B567" w14:textId="77777777" w:rsidR="008E0EA5" w:rsidRDefault="008E0EA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14E9356B" w14:textId="77777777" w:rsidR="008E0EA5" w:rsidRDefault="00BA19E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CD4261DD7484C96B50061C00F44C2E3"/>
                </w:placeholder>
              </w:sdtPr>
              <w:sdtEndPr/>
              <w:sdtContent>
                <w:r w:rsidR="008E0EA5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8E0EA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CD4261DD7484C96B50061C00F44C2E3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CD4261DD7484C96B50061C00F44C2E3"/>
                    </w:placeholder>
                  </w:sdtPr>
                  <w:sdtEndPr/>
                  <w:sdtContent>
                    <w:r w:rsidR="008E0EA5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5D0F7596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351EDD93" w14:textId="77777777" w:rsidR="008E0EA5" w:rsidRDefault="008E0EA5" w:rsidP="008E0E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7C272152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364D97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4B44A4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0C95168E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8F0A4B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8ACEBD" w14:textId="77777777" w:rsidR="008E0EA5" w:rsidRDefault="008E0EA5" w:rsidP="008E0E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82A0D4A" w14:textId="77777777" w:rsidR="008E0EA5" w:rsidRDefault="008E0EA5" w:rsidP="008E0E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04CA78D" w14:textId="77777777" w:rsidR="008E0EA5" w:rsidRPr="00256D2A" w:rsidRDefault="008E0EA5" w:rsidP="008E0E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256D2A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73EA5973ACA94C539F3F77CB0DF182EE"/>
          </w:placeholder>
        </w:sdtPr>
        <w:sdtEndPr/>
        <w:sdtContent>
          <w:r w:rsidRPr="00256D2A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256D2A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6C7FD36207F440A8A2BFF53FC1A9EA8"/>
          </w:placeholder>
        </w:sdtPr>
        <w:sdtEndPr/>
        <w:sdtContent>
          <w:r w:rsidRPr="00256D2A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256D2A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6C7FD36207F440A8A2BFF53FC1A9EA8"/>
          </w:placeholder>
        </w:sdtPr>
        <w:sdtEndPr/>
        <w:sdtContent>
          <w:r w:rsidRPr="00256D2A">
            <w:rPr>
              <w:rFonts w:ascii="Times New Roman" w:hAnsi="Times New Roman"/>
              <w:b/>
              <w:sz w:val="28"/>
            </w:rPr>
            <w:t>április</w:t>
          </w:r>
        </w:sdtContent>
      </w:sdt>
      <w:r w:rsidRPr="00256D2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6C7FD36207F440A8A2BFF53FC1A9EA8"/>
          </w:placeholder>
        </w:sdtPr>
        <w:sdtEndPr/>
        <w:sdtContent>
          <w:r w:rsidRPr="00256D2A">
            <w:rPr>
              <w:rFonts w:ascii="Times New Roman" w:hAnsi="Times New Roman"/>
              <w:b/>
              <w:sz w:val="28"/>
            </w:rPr>
            <w:t>27</w:t>
          </w:r>
        </w:sdtContent>
      </w:sdt>
      <w:r w:rsidRPr="00256D2A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77AA6ABE860447F2A1CEF9AA89C24530"/>
          </w:placeholder>
        </w:sdtPr>
        <w:sdtEndPr/>
        <w:sdtContent>
          <w:proofErr w:type="spellStart"/>
          <w:r w:rsidRPr="00256D2A">
            <w:rPr>
              <w:rFonts w:ascii="Times New Roman" w:hAnsi="Times New Roman"/>
              <w:b/>
              <w:sz w:val="28"/>
            </w:rPr>
            <w:t>ei</w:t>
          </w:r>
          <w:proofErr w:type="spellEnd"/>
        </w:sdtContent>
      </w:sdt>
      <w:r w:rsidRPr="00256D2A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C5820221170A427B884B9F6C8F034BD4"/>
          </w:placeholder>
        </w:sdtPr>
        <w:sdtEndPr/>
        <w:sdtContent>
          <w:r w:rsidRPr="00256D2A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256D2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7C493A1" w14:textId="77777777" w:rsidR="008E0EA5" w:rsidRPr="00256D2A" w:rsidRDefault="008E0EA5" w:rsidP="008E0EA5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256D2A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14:paraId="7B60654C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1AFE55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BE81B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243CDB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8E0EA5" w14:paraId="666E3CC9" w14:textId="77777777" w:rsidTr="008E0EA5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3F90E0" w14:textId="77777777" w:rsidR="008E0EA5" w:rsidRDefault="008E0EA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A5A9C1" w14:textId="3DF29381" w:rsidR="008E0EA5" w:rsidRDefault="00BA19E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F2C75809301B4C76945B2B8342DB7B43"/>
                </w:placeholder>
              </w:sdtPr>
              <w:sdtEndPr/>
              <w:sdtContent>
                <w:r w:rsidR="008E0EA5" w:rsidRPr="008E0EA5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</w:t>
                </w:r>
                <w:r w:rsidR="00256D2A">
                  <w:rPr>
                    <w:rFonts w:ascii="Times New Roman" w:eastAsia="Calibri" w:hAnsi="Times New Roman"/>
                    <w:sz w:val="24"/>
                    <w:szCs w:val="24"/>
                  </w:rPr>
                  <w:t>öntés meghozatalára a Budapest</w:t>
                </w:r>
                <w:r w:rsidR="008E0EA5" w:rsidRPr="008E0EA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VII. kerület, Akácfa u. 42-48. sz. alatti, F01-02 megjelölésű üzlethelyiségek melletti közös használatú terület használatba adása tárgyában</w:t>
                </w:r>
              </w:sdtContent>
            </w:sdt>
          </w:p>
        </w:tc>
      </w:tr>
    </w:tbl>
    <w:p w14:paraId="2E1EC589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6D8CDC6D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FF142A0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595C5DE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DD4DC5F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CA26D547E3C643A3958B8CD76E9C1434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3A16F2C4" w14:textId="77777777" w:rsidR="008E0EA5" w:rsidRDefault="008E0EA5" w:rsidP="008E0EA5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CA26D547E3C643A3958B8CD76E9C143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1D6C2345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91CE47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CA36D2E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54A0736C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A78DDDD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9E422C6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170EAD" w14:textId="77777777" w:rsidR="008E0EA5" w:rsidRDefault="008E0EA5" w:rsidP="008E0EA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4F9AC95B" w14:textId="77777777" w:rsidR="008E0EA5" w:rsidRDefault="008E0EA5" w:rsidP="008E0EA5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002B7EFB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B30B46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C436BA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744B92" w14:textId="77777777" w:rsidR="008E0EA5" w:rsidRDefault="008E0EA5" w:rsidP="008E0EA5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83FD41" w14:textId="77777777" w:rsidR="008E0EA5" w:rsidRDefault="008E0EA5" w:rsidP="008E0E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3E4BA28ECB3E4DFB8C097B06D2D6DF0A"/>
          </w:placeholder>
        </w:sdtPr>
        <w:sdtEndPr/>
        <w:sdtContent>
          <w:r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>
        <w:rPr>
          <w:rFonts w:ascii="Times New Roman" w:hAnsi="Times New Roman"/>
          <w:b/>
          <w:bCs/>
          <w:sz w:val="24"/>
          <w:szCs w:val="24"/>
        </w:rPr>
        <w:t>.</w:t>
      </w:r>
    </w:p>
    <w:p w14:paraId="56975897" w14:textId="77777777" w:rsidR="008E0EA5" w:rsidRDefault="008E0EA5" w:rsidP="008E0EA5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A határozat 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B0F3E45" w14:textId="77777777" w:rsidR="008A633A" w:rsidRPr="00227B48" w:rsidRDefault="008A633A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355A0E0F" w14:textId="115ADBA1" w:rsidR="00D87763" w:rsidRPr="00227B48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227B48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8E0EA5">
        <w:rPr>
          <w:rFonts w:ascii="Times New Roman" w:hAnsi="Times New Roman"/>
          <w:b/>
          <w:bCs/>
          <w:sz w:val="24"/>
          <w:szCs w:val="24"/>
        </w:rPr>
        <w:t>Bizottság</w:t>
      </w:r>
      <w:r w:rsidRPr="00227B48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74DE6737" w14:textId="132AA98F" w:rsidR="00466BF7" w:rsidRPr="00227B48" w:rsidRDefault="00466BF7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</w:p>
    <w:p w14:paraId="1981F7C7" w14:textId="3E14F634" w:rsidR="00227B48" w:rsidRDefault="008A633A" w:rsidP="00227B4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227B48">
        <w:rPr>
          <w:rFonts w:ascii="Times New Roman" w:hAnsi="Times New Roman"/>
          <w:sz w:val="24"/>
          <w:szCs w:val="24"/>
          <w:lang w:val="en-US" w:eastAsia="zh-CN"/>
        </w:rPr>
        <w:t>Az</w:t>
      </w:r>
      <w:proofErr w:type="spellEnd"/>
      <w:r w:rsidRPr="00227B48">
        <w:rPr>
          <w:rFonts w:ascii="Times New Roman" w:hAnsi="Times New Roman"/>
          <w:sz w:val="24"/>
          <w:szCs w:val="24"/>
          <w:lang w:eastAsia="zh-CN"/>
        </w:rPr>
        <w:t xml:space="preserve"> </w:t>
      </w:r>
      <w:r w:rsidRPr="00227B48">
        <w:rPr>
          <w:rFonts w:ascii="Times New Roman" w:hAnsi="Times New Roman"/>
          <w:sz w:val="24"/>
          <w:szCs w:val="24"/>
        </w:rPr>
        <w:t xml:space="preserve">EVIN Erzsébetvárosi Ingatlangazdálkodási Nonprofit </w:t>
      </w:r>
      <w:proofErr w:type="spellStart"/>
      <w:r w:rsidRPr="00227B48">
        <w:rPr>
          <w:rFonts w:ascii="Times New Roman" w:hAnsi="Times New Roman"/>
          <w:sz w:val="24"/>
          <w:szCs w:val="24"/>
        </w:rPr>
        <w:t>Zrt</w:t>
      </w:r>
      <w:proofErr w:type="spellEnd"/>
      <w:r w:rsidRPr="00227B48">
        <w:rPr>
          <w:rFonts w:ascii="Times New Roman" w:hAnsi="Times New Roman"/>
          <w:sz w:val="24"/>
          <w:szCs w:val="24"/>
        </w:rPr>
        <w:t xml:space="preserve">. által képviselt </w:t>
      </w:r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 xml:space="preserve">Budapest </w:t>
      </w:r>
      <w:proofErr w:type="spellStart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>Főváros</w:t>
      </w:r>
      <w:proofErr w:type="spellEnd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 xml:space="preserve"> VII. </w:t>
      </w:r>
      <w:proofErr w:type="spellStart"/>
      <w:proofErr w:type="gramStart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>kerület</w:t>
      </w:r>
      <w:proofErr w:type="spellEnd"/>
      <w:proofErr w:type="gramEnd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>Erzsébetváros</w:t>
      </w:r>
      <w:proofErr w:type="spellEnd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 xml:space="preserve"> </w:t>
      </w:r>
      <w:proofErr w:type="spellStart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>Önkormányzata</w:t>
      </w:r>
      <w:proofErr w:type="spellEnd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 xml:space="preserve"> mint </w:t>
      </w:r>
      <w:proofErr w:type="spellStart"/>
      <w:r w:rsidR="00F03008" w:rsidRPr="00227B48">
        <w:rPr>
          <w:rFonts w:ascii="Times New Roman" w:hAnsi="Times New Roman"/>
          <w:sz w:val="24"/>
          <w:szCs w:val="24"/>
          <w:lang w:val="en-US" w:eastAsia="zh-CN"/>
        </w:rPr>
        <w:t>Bérbeadó</w:t>
      </w:r>
      <w:proofErr w:type="spellEnd"/>
      <w:r w:rsidR="00F03008" w:rsidRPr="00227B48">
        <w:rPr>
          <w:rFonts w:ascii="Times New Roman" w:hAnsi="Times New Roman"/>
          <w:sz w:val="24"/>
          <w:szCs w:val="24"/>
        </w:rPr>
        <w:t xml:space="preserve"> és a </w:t>
      </w:r>
      <w:bookmarkStart w:id="0" w:name="OLE_LINK5"/>
      <w:r w:rsidRPr="00227B48">
        <w:rPr>
          <w:rFonts w:ascii="Times New Roman" w:hAnsi="Times New Roman"/>
          <w:sz w:val="24"/>
          <w:szCs w:val="24"/>
        </w:rPr>
        <w:t>Kicsi Bá Korlátolt Felelősségű Társaság</w:t>
      </w:r>
      <w:bookmarkEnd w:id="0"/>
      <w:r w:rsidRPr="00227B48">
        <w:rPr>
          <w:rFonts w:ascii="Times New Roman" w:hAnsi="Times New Roman"/>
          <w:sz w:val="24"/>
          <w:szCs w:val="24"/>
        </w:rPr>
        <w:t xml:space="preserve"> (Székhely: 1072 Budapest, Klauzál tér 13.; Cégjegyzékszám: 01 09 197503; Adószám:</w:t>
      </w:r>
      <w:r w:rsidR="003E0D18">
        <w:rPr>
          <w:rFonts w:ascii="Times New Roman" w:hAnsi="Times New Roman"/>
          <w:sz w:val="24"/>
          <w:szCs w:val="24"/>
        </w:rPr>
        <w:t xml:space="preserve"> </w:t>
      </w:r>
      <w:r w:rsidRPr="00227B48">
        <w:rPr>
          <w:rFonts w:ascii="Times New Roman" w:hAnsi="Times New Roman"/>
          <w:sz w:val="24"/>
          <w:szCs w:val="24"/>
        </w:rPr>
        <w:t>25061899-2-42; Statisztikai számjel: 25061899-5611-113-01</w:t>
      </w:r>
      <w:r w:rsidR="00117D6C">
        <w:rPr>
          <w:rFonts w:ascii="Times New Roman" w:hAnsi="Times New Roman"/>
          <w:sz w:val="24"/>
          <w:szCs w:val="24"/>
        </w:rPr>
        <w:t xml:space="preserve">; képviseli: </w:t>
      </w:r>
      <w:r w:rsidR="00117D6C" w:rsidRPr="00117D6C">
        <w:rPr>
          <w:rFonts w:ascii="Times New Roman" w:hAnsi="Times New Roman"/>
          <w:sz w:val="24"/>
          <w:szCs w:val="24"/>
        </w:rPr>
        <w:t xml:space="preserve">Ben </w:t>
      </w:r>
      <w:proofErr w:type="spellStart"/>
      <w:r w:rsidR="00117D6C" w:rsidRPr="00117D6C">
        <w:rPr>
          <w:rFonts w:ascii="Times New Roman" w:hAnsi="Times New Roman"/>
          <w:sz w:val="24"/>
          <w:szCs w:val="24"/>
        </w:rPr>
        <w:t>Ezra</w:t>
      </w:r>
      <w:proofErr w:type="spellEnd"/>
      <w:r w:rsidR="00117D6C" w:rsidRPr="00117D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17D6C" w:rsidRPr="00117D6C">
        <w:rPr>
          <w:rFonts w:ascii="Times New Roman" w:hAnsi="Times New Roman"/>
          <w:sz w:val="24"/>
          <w:szCs w:val="24"/>
        </w:rPr>
        <w:t>Yizhaq</w:t>
      </w:r>
      <w:proofErr w:type="spellEnd"/>
      <w:r w:rsidR="00117D6C">
        <w:rPr>
          <w:rFonts w:ascii="Times New Roman" w:hAnsi="Times New Roman"/>
          <w:sz w:val="24"/>
          <w:szCs w:val="24"/>
        </w:rPr>
        <w:t xml:space="preserve"> ügyvezető</w:t>
      </w:r>
      <w:r w:rsidR="00227B48">
        <w:rPr>
          <w:rFonts w:ascii="Times New Roman" w:hAnsi="Times New Roman"/>
          <w:sz w:val="24"/>
          <w:szCs w:val="24"/>
        </w:rPr>
        <w:t xml:space="preserve"> </w:t>
      </w:r>
      <w:r w:rsidR="008E0EA5">
        <w:rPr>
          <w:rFonts w:ascii="Times New Roman" w:hAnsi="Times New Roman"/>
          <w:b/>
          <w:bCs/>
          <w:sz w:val="24"/>
          <w:szCs w:val="24"/>
        </w:rPr>
        <w:t>1</w:t>
      </w:r>
      <w:r w:rsidR="00227B48" w:rsidRPr="00227B48">
        <w:rPr>
          <w:rFonts w:ascii="Times New Roman" w:hAnsi="Times New Roman"/>
          <w:b/>
          <w:bCs/>
          <w:sz w:val="24"/>
          <w:szCs w:val="24"/>
        </w:rPr>
        <w:t>. melléklet</w:t>
      </w:r>
      <w:r w:rsidRPr="00227B48">
        <w:rPr>
          <w:rFonts w:ascii="Times New Roman" w:hAnsi="Times New Roman"/>
          <w:sz w:val="24"/>
          <w:szCs w:val="24"/>
        </w:rPr>
        <w:t xml:space="preserve">) mint Bérlő </w:t>
      </w:r>
      <w:r w:rsidR="00F03008"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között </w:t>
      </w:r>
      <w:r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2026.02.26. </w:t>
      </w:r>
      <w:proofErr w:type="gramStart"/>
      <w:r w:rsidRPr="00227B48">
        <w:rPr>
          <w:rFonts w:ascii="Times New Roman" w:eastAsia="Times New Roman" w:hAnsi="Times New Roman"/>
          <w:color w:val="222222"/>
          <w:sz w:val="24"/>
          <w:szCs w:val="24"/>
        </w:rPr>
        <w:t>napján</w:t>
      </w:r>
      <w:proofErr w:type="gramEnd"/>
      <w:r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 </w:t>
      </w:r>
      <w:r w:rsidR="00F03008" w:rsidRPr="00227B48">
        <w:rPr>
          <w:rFonts w:ascii="Times New Roman" w:eastAsia="Times New Roman" w:hAnsi="Times New Roman"/>
          <w:color w:val="222222"/>
          <w:sz w:val="24"/>
          <w:szCs w:val="24"/>
        </w:rPr>
        <w:t>a Klauzál Téri Vásárcsarnokban található F0</w:t>
      </w:r>
      <w:r w:rsidRPr="00227B48">
        <w:rPr>
          <w:rFonts w:ascii="Times New Roman" w:eastAsia="Times New Roman" w:hAnsi="Times New Roman"/>
          <w:color w:val="222222"/>
          <w:sz w:val="24"/>
          <w:szCs w:val="24"/>
        </w:rPr>
        <w:t>1 és F02</w:t>
      </w:r>
      <w:r w:rsidR="00F03008"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 számú</w:t>
      </w:r>
      <w:r w:rsidRPr="00227B48">
        <w:rPr>
          <w:rFonts w:ascii="Times New Roman" w:eastAsia="Times New Roman" w:hAnsi="Times New Roman"/>
          <w:color w:val="222222"/>
          <w:sz w:val="24"/>
          <w:szCs w:val="24"/>
        </w:rPr>
        <w:t>, műszakilag egybefüggő</w:t>
      </w:r>
      <w:r w:rsidR="00F03008"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 üzlethelyiség</w:t>
      </w:r>
      <w:r w:rsidRPr="00227B48">
        <w:rPr>
          <w:rFonts w:ascii="Times New Roman" w:eastAsia="Times New Roman" w:hAnsi="Times New Roman"/>
          <w:color w:val="222222"/>
          <w:sz w:val="24"/>
          <w:szCs w:val="24"/>
        </w:rPr>
        <w:t>ek</w:t>
      </w:r>
      <w:r w:rsidR="00F03008" w:rsidRPr="00227B48">
        <w:rPr>
          <w:rFonts w:ascii="Times New Roman" w:eastAsia="Times New Roman" w:hAnsi="Times New Roman"/>
          <w:color w:val="222222"/>
          <w:sz w:val="24"/>
          <w:szCs w:val="24"/>
        </w:rPr>
        <w:t xml:space="preserve"> vonatkozásában bérleti szerződés jött létre. A bérlő a bérleti szerződés alapján fennálló valamennyi kötelezettségének eleget tesz.</w:t>
      </w:r>
    </w:p>
    <w:p w14:paraId="0C113F21" w14:textId="49259DA0" w:rsidR="00227B48" w:rsidRDefault="00227B48" w:rsidP="00227B4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31CE787" w14:textId="77777777" w:rsidR="008E0EA5" w:rsidRDefault="008E0EA5" w:rsidP="00227B4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819CBA0" w14:textId="17C5CEA1" w:rsidR="00F03008" w:rsidRPr="00227B48" w:rsidRDefault="00F03008" w:rsidP="00227B48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227B48">
        <w:rPr>
          <w:rFonts w:ascii="Times New Roman" w:hAnsi="Times New Roman"/>
          <w:bCs/>
          <w:sz w:val="24"/>
          <w:szCs w:val="24"/>
        </w:rPr>
        <w:t>A</w:t>
      </w:r>
      <w:r w:rsidR="008A633A" w:rsidRPr="00227B48">
        <w:rPr>
          <w:rFonts w:ascii="Times New Roman" w:hAnsi="Times New Roman"/>
          <w:bCs/>
          <w:sz w:val="24"/>
          <w:szCs w:val="24"/>
        </w:rPr>
        <w:t xml:space="preserve"> </w:t>
      </w:r>
      <w:r w:rsidR="008A633A" w:rsidRPr="00227B48">
        <w:rPr>
          <w:rFonts w:ascii="Times New Roman" w:hAnsi="Times New Roman"/>
          <w:sz w:val="24"/>
          <w:szCs w:val="24"/>
        </w:rPr>
        <w:t>Kicsi Bá Korlátolt Felelősségű Társaság</w:t>
      </w:r>
      <w:r w:rsidR="008A633A" w:rsidRPr="00227B48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202</w:t>
      </w:r>
      <w:r w:rsidR="008A633A" w:rsidRPr="00227B48">
        <w:rPr>
          <w:rFonts w:ascii="Times New Roman" w:eastAsia="Times New Roman" w:hAnsi="Times New Roman"/>
          <w:bCs/>
          <w:sz w:val="24"/>
          <w:szCs w:val="24"/>
        </w:rPr>
        <w:t>6.03.31.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 xml:space="preserve"> napján ajánlati lapot </w:t>
      </w:r>
      <w:r w:rsidR="008E0EA5">
        <w:rPr>
          <w:rFonts w:ascii="Times New Roman" w:eastAsia="Times New Roman" w:hAnsi="Times New Roman"/>
          <w:b/>
          <w:sz w:val="24"/>
          <w:szCs w:val="24"/>
        </w:rPr>
        <w:t xml:space="preserve">(2. </w:t>
      </w:r>
      <w:r w:rsidR="00227B48" w:rsidRPr="00227B48">
        <w:rPr>
          <w:rFonts w:ascii="Times New Roman" w:eastAsia="Times New Roman" w:hAnsi="Times New Roman"/>
          <w:b/>
          <w:sz w:val="24"/>
          <w:szCs w:val="24"/>
        </w:rPr>
        <w:t>melléklet)</w:t>
      </w:r>
      <w:r w:rsidR="00227B4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terjesztett elő, arra vonatkozóan, hogy szeretné az F0</w:t>
      </w:r>
      <w:r w:rsidR="008A633A" w:rsidRPr="00227B48">
        <w:rPr>
          <w:rFonts w:ascii="Times New Roman" w:eastAsia="Times New Roman" w:hAnsi="Times New Roman"/>
          <w:bCs/>
          <w:sz w:val="24"/>
          <w:szCs w:val="24"/>
        </w:rPr>
        <w:t>1 és F02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 xml:space="preserve"> számú üzlethelyiség</w:t>
      </w:r>
      <w:r w:rsidR="008A633A" w:rsidRPr="00227B48">
        <w:rPr>
          <w:rFonts w:ascii="Times New Roman" w:eastAsia="Times New Roman" w:hAnsi="Times New Roman"/>
          <w:bCs/>
          <w:sz w:val="24"/>
          <w:szCs w:val="24"/>
        </w:rPr>
        <w:t>ek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 xml:space="preserve"> előtti közös használatú terület</w:t>
      </w:r>
      <w:r w:rsidR="00827B74" w:rsidRPr="00227B4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8A633A" w:rsidRPr="00227B48">
        <w:rPr>
          <w:rFonts w:ascii="Times New Roman" w:hAnsi="Times New Roman"/>
          <w:sz w:val="24"/>
          <w:szCs w:val="24"/>
        </w:rPr>
        <w:t xml:space="preserve">24 </w:t>
      </w:r>
      <w:r w:rsidR="00C52E8A" w:rsidRPr="00227B48">
        <w:rPr>
          <w:rFonts w:ascii="Times New Roman" w:hAnsi="Times New Roman"/>
          <w:sz w:val="24"/>
          <w:szCs w:val="24"/>
        </w:rPr>
        <w:t xml:space="preserve">m2 </w:t>
      </w:r>
      <w:r w:rsidR="00827B74" w:rsidRPr="00227B48">
        <w:rPr>
          <w:rFonts w:ascii="Times New Roman" w:eastAsia="Times New Roman" w:hAnsi="Times New Roman"/>
          <w:bCs/>
          <w:sz w:val="24"/>
          <w:szCs w:val="24"/>
        </w:rPr>
        <w:t xml:space="preserve">alapterületű részére </w:t>
      </w:r>
      <w:r w:rsidRPr="00227B48">
        <w:rPr>
          <w:rFonts w:ascii="Times New Roman" w:eastAsia="Times New Roman" w:hAnsi="Times New Roman"/>
          <w:bCs/>
          <w:sz w:val="24"/>
          <w:szCs w:val="24"/>
        </w:rPr>
        <w:t>használati szerződést kötni</w:t>
      </w:r>
      <w:r w:rsidR="008A633A" w:rsidRPr="00227B48">
        <w:rPr>
          <w:rFonts w:ascii="Times New Roman" w:eastAsia="Times New Roman" w:hAnsi="Times New Roman"/>
          <w:bCs/>
          <w:sz w:val="24"/>
          <w:szCs w:val="24"/>
        </w:rPr>
        <w:t xml:space="preserve"> annak érdekében, hogy ott az üzlethelyiségekben végzett éttermi vendéglátás tevékenysége érdekében asztalokat helyezzen el.</w:t>
      </w:r>
    </w:p>
    <w:p w14:paraId="3205B285" w14:textId="5F6A7D8E" w:rsidR="00227B48" w:rsidRDefault="00227B48" w:rsidP="00F03008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14:paraId="1B4E7971" w14:textId="77777777" w:rsidR="00F0279D" w:rsidRPr="00863729" w:rsidRDefault="00F0279D" w:rsidP="00F0279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3729">
        <w:rPr>
          <w:rFonts w:ascii="Times New Roman" w:hAnsi="Times New Roman"/>
          <w:bCs/>
          <w:iCs/>
          <w:spacing w:val="-5"/>
          <w:kern w:val="36"/>
          <w:sz w:val="24"/>
          <w:szCs w:val="24"/>
        </w:rPr>
        <w:t xml:space="preserve">A Bizottság döntési hatásköre a Budapest Főváros VII. Kerület Erzsébetváros Önkormányzatának tulajdonában lévő piacokról szóló, Budapest Főváros VII. Kerület Erzsébetváros Önkormányzat Képviselő-testületének 9/2015. (III.31.) önkormányzati rendelete </w:t>
      </w:r>
      <w:r w:rsidRPr="00863729">
        <w:rPr>
          <w:rFonts w:ascii="Times New Roman" w:hAnsi="Times New Roman"/>
          <w:sz w:val="24"/>
          <w:szCs w:val="24"/>
        </w:rPr>
        <w:t>1. § (2) bekezdésén alapul az alábbiak szerint:</w:t>
      </w:r>
    </w:p>
    <w:p w14:paraId="2C95B606" w14:textId="77777777" w:rsidR="00F0279D" w:rsidRPr="00863729" w:rsidRDefault="00F0279D" w:rsidP="00F0279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863729">
        <w:rPr>
          <w:rFonts w:ascii="Times New Roman" w:hAnsi="Times New Roman"/>
          <w:sz w:val="24"/>
          <w:szCs w:val="24"/>
        </w:rPr>
        <w:t>„</w:t>
      </w:r>
      <w:r w:rsidRPr="00863729">
        <w:rPr>
          <w:rFonts w:ascii="Times New Roman" w:hAnsi="Times New Roman"/>
          <w:i/>
          <w:sz w:val="24"/>
          <w:szCs w:val="24"/>
        </w:rPr>
        <w:t xml:space="preserve">1. § (2) </w:t>
      </w:r>
      <w:r w:rsidRPr="00863729">
        <w:rPr>
          <w:rFonts w:ascii="Times New Roman" w:hAnsi="Times New Roman"/>
          <w:i/>
          <w:sz w:val="24"/>
          <w:szCs w:val="23"/>
          <w:shd w:val="clear" w:color="auto" w:fill="FFFFFF"/>
        </w:rPr>
        <w:t>A Budapest Főváros VII. kerület Erzsébetváros Önkormányzatát e rendelet alapján megillető tulajdonosi jogait a Képviselő-testület Pénzügyi és Kerületfejlesztési Bizottsága útján gyakorolja, kivéve azon tulajdonosi jogköröket, amelyeknek a gyakorlását magasabb szintű jogszabály a Képviselő-testület kizárólagos hatáskörébe utal.”</w:t>
      </w:r>
    </w:p>
    <w:p w14:paraId="135FAA6C" w14:textId="77777777" w:rsidR="00F0279D" w:rsidRDefault="00F0279D" w:rsidP="00F03008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14:paraId="4D1BA558" w14:textId="77777777" w:rsidR="008E0EA5" w:rsidRDefault="008E0EA5" w:rsidP="00F03008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</w:p>
    <w:p w14:paraId="5CADB6F4" w14:textId="4953E1AE" w:rsidR="00827B74" w:rsidRPr="00227B48" w:rsidRDefault="00827B74" w:rsidP="00F03008">
      <w:pPr>
        <w:shd w:val="clear" w:color="auto" w:fill="FFFFFF"/>
        <w:jc w:val="both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használati szerződés főbb feltételei:</w:t>
      </w:r>
    </w:p>
    <w:p w14:paraId="1E78BBC7" w14:textId="3BCE7971" w:rsidR="00827B74" w:rsidRPr="00227B48" w:rsidRDefault="00827B74" w:rsidP="00827B74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a szerződés</w:t>
      </w:r>
      <w:r w:rsidR="00F901B5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határoz</w:t>
      </w:r>
      <w:r w:rsidR="008A633A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atlan időre 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jön létre</w:t>
      </w:r>
      <w:r w:rsidR="008A633A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azzal, hogy </w:t>
      </w:r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használati szerződés 6 hónapos felmondási idővel mondható fel és az F01-02 </w:t>
      </w:r>
      <w:proofErr w:type="spellStart"/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üzlethelysiégre</w:t>
      </w:r>
      <w:proofErr w:type="spellEnd"/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vonatkozó bérleti szerződés bármely okbó</w:t>
      </w:r>
      <w:r w:rsidR="0016312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 megszűnik</w:t>
      </w:r>
    </w:p>
    <w:p w14:paraId="670EF19D" w14:textId="4176911F" w:rsidR="00827B74" w:rsidRPr="008E0EA5" w:rsidRDefault="00827B74" w:rsidP="00F21A6F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bCs/>
          <w:sz w:val="24"/>
          <w:szCs w:val="24"/>
        </w:rPr>
        <w:t xml:space="preserve">használati díj: </w:t>
      </w:r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24 m2 X 75 </w:t>
      </w:r>
      <w:proofErr w:type="gramStart"/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Ft</w:t>
      </w:r>
      <w:proofErr w:type="gramEnd"/>
      <w:r w:rsidR="00403349"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azaz 1.800 Ft + áfa / nap</w:t>
      </w:r>
    </w:p>
    <w:p w14:paraId="7CAA2727" w14:textId="38C80F7C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6E06E794" w14:textId="4178C306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50DE9C0A" w14:textId="21675DAB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15811B07" w14:textId="1A918D93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5CF0FEE4" w14:textId="4B9AEF7E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11E29117" w14:textId="2DA5E5D8" w:rsidR="008E0EA5" w:rsidRDefault="008E0EA5" w:rsidP="008E0EA5">
      <w:pPr>
        <w:pStyle w:val="Listaszerbekezds"/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572FE268" w14:textId="62688474" w:rsidR="008E0EA5" w:rsidRPr="00F0279D" w:rsidRDefault="008E0EA5" w:rsidP="00F0279D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</w:p>
    <w:p w14:paraId="23EBF729" w14:textId="0CAF9D39" w:rsidR="00F901B5" w:rsidRPr="00227B48" w:rsidRDefault="00F901B5" w:rsidP="00227B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227B48">
        <w:rPr>
          <w:rFonts w:ascii="Times New Roman" w:hAnsi="Times New Roman"/>
          <w:b/>
          <w:bCs/>
          <w:sz w:val="24"/>
          <w:szCs w:val="24"/>
          <w:lang w:val="zh-CN" w:eastAsia="zh-CN"/>
        </w:rPr>
        <w:lastRenderedPageBreak/>
        <w:t>Határozati javaslat</w:t>
      </w:r>
    </w:p>
    <w:p w14:paraId="590E0FC7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shd w:val="clear" w:color="auto" w:fill="FFFFFF"/>
        </w:rPr>
      </w:pPr>
    </w:p>
    <w:p w14:paraId="733E2BAB" w14:textId="21602740" w:rsidR="00F901B5" w:rsidRPr="00227B48" w:rsidRDefault="00F07808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VII.   Kerület   Erzsébetváros   Önkormányzata   Képviselő-testülete </w:t>
      </w:r>
      <w:r w:rsidR="00F901B5" w:rsidRPr="00227B48">
        <w:rPr>
          <w:rFonts w:ascii="Times New Roman" w:hAnsi="Times New Roman"/>
          <w:b/>
          <w:bCs/>
          <w:sz w:val="24"/>
          <w:szCs w:val="24"/>
          <w:u w:val="single"/>
        </w:rPr>
        <w:t>Pénzügyi és Kerületfejlesztési Bizottsága …../202</w:t>
      </w:r>
      <w:r w:rsidR="00403349" w:rsidRPr="00227B4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F901B5" w:rsidRPr="00227B48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8E0EA5">
        <w:rPr>
          <w:rFonts w:ascii="Times New Roman" w:hAnsi="Times New Roman"/>
          <w:b/>
          <w:bCs/>
          <w:sz w:val="24"/>
          <w:szCs w:val="24"/>
          <w:u w:val="single"/>
        </w:rPr>
        <w:t>IV.27.</w:t>
      </w:r>
      <w:r w:rsidR="00F901B5" w:rsidRPr="00227B48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F901B5" w:rsidRPr="00227B48">
        <w:rPr>
          <w:rFonts w:ascii="Times New Roman" w:hAnsi="Times New Roman"/>
          <w:b/>
          <w:sz w:val="24"/>
          <w:szCs w:val="24"/>
          <w:u w:val="single"/>
        </w:rPr>
        <w:t xml:space="preserve"> a Bp. VII. ker. Akácfa u. 42-48. sz. alatti </w:t>
      </w:r>
      <w:r w:rsidR="00A8621E" w:rsidRPr="00227B48">
        <w:rPr>
          <w:rFonts w:ascii="Times New Roman" w:hAnsi="Times New Roman"/>
          <w:b/>
          <w:bCs/>
          <w:sz w:val="24"/>
          <w:szCs w:val="24"/>
          <w:u w:val="single"/>
        </w:rPr>
        <w:t xml:space="preserve">Klauzál téri Vásárcsarnokban 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>lévő F0</w:t>
      </w:r>
      <w:r w:rsidR="00403349" w:rsidRPr="00227B48">
        <w:rPr>
          <w:rFonts w:ascii="Times New Roman" w:hAnsi="Times New Roman"/>
          <w:b/>
          <w:sz w:val="24"/>
          <w:szCs w:val="24"/>
          <w:u w:val="single"/>
        </w:rPr>
        <w:t>1-02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számú</w:t>
      </w:r>
      <w:r w:rsidR="00403349" w:rsidRPr="00227B48">
        <w:rPr>
          <w:rFonts w:ascii="Times New Roman" w:hAnsi="Times New Roman"/>
          <w:b/>
          <w:sz w:val="24"/>
          <w:szCs w:val="24"/>
          <w:u w:val="single"/>
        </w:rPr>
        <w:t>, műszakilag egybefüggő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üzlethelyiség</w:t>
      </w:r>
      <w:r w:rsidR="00403349" w:rsidRPr="00227B48">
        <w:rPr>
          <w:rFonts w:ascii="Times New Roman" w:hAnsi="Times New Roman"/>
          <w:b/>
          <w:sz w:val="24"/>
          <w:szCs w:val="24"/>
          <w:u w:val="single"/>
        </w:rPr>
        <w:t>ek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előtti, </w:t>
      </w:r>
      <w:r w:rsidR="00403349" w:rsidRPr="00227B48">
        <w:rPr>
          <w:rFonts w:ascii="Times New Roman" w:hAnsi="Times New Roman"/>
          <w:b/>
          <w:sz w:val="24"/>
          <w:szCs w:val="24"/>
          <w:u w:val="single"/>
        </w:rPr>
        <w:t>24</w:t>
      </w:r>
      <w:r w:rsidR="00A8621E" w:rsidRPr="00227B48">
        <w:rPr>
          <w:rFonts w:ascii="Times New Roman" w:hAnsi="Times New Roman"/>
          <w:b/>
          <w:sz w:val="24"/>
          <w:szCs w:val="24"/>
          <w:u w:val="single"/>
        </w:rPr>
        <w:t xml:space="preserve"> m2 alapterületű közös használatú rész használatba adása</w:t>
      </w:r>
      <w:r w:rsidR="00F901B5" w:rsidRPr="00227B48">
        <w:rPr>
          <w:rFonts w:ascii="Times New Roman" w:hAnsi="Times New Roman"/>
          <w:b/>
          <w:sz w:val="24"/>
          <w:szCs w:val="24"/>
          <w:u w:val="single"/>
        </w:rPr>
        <w:t xml:space="preserve"> tárgyában</w:t>
      </w:r>
    </w:p>
    <w:p w14:paraId="7284081A" w14:textId="09C683FD" w:rsidR="00A8621E" w:rsidRPr="00227B48" w:rsidRDefault="00F901B5" w:rsidP="00A8621E">
      <w:pPr>
        <w:pStyle w:val="Cmsor4"/>
        <w:shd w:val="clear" w:color="auto" w:fill="FFFFFF"/>
        <w:spacing w:before="525" w:beforeAutospacing="0" w:after="525" w:afterAutospacing="0"/>
        <w:jc w:val="both"/>
        <w:rPr>
          <w:b w:val="0"/>
          <w:bCs w:val="0"/>
        </w:rPr>
      </w:pPr>
      <w:proofErr w:type="gramStart"/>
      <w:r w:rsidRPr="00227B48">
        <w:rPr>
          <w:b w:val="0"/>
          <w:bCs w:val="0"/>
          <w:shd w:val="clear" w:color="auto" w:fill="FFFFFF"/>
        </w:rPr>
        <w:t xml:space="preserve">Budapest Főváros VII. kerület Erzsébetváros Önkormányzata Képviselő-testületének </w:t>
      </w:r>
      <w:r w:rsidRPr="00227B48">
        <w:rPr>
          <w:b w:val="0"/>
          <w:bCs w:val="0"/>
        </w:rPr>
        <w:t xml:space="preserve">Pénzügyi és Kerületfejlesztési Bizottsága </w:t>
      </w:r>
      <w:r w:rsidRPr="00227B48">
        <w:rPr>
          <w:rFonts w:eastAsia="SimSun"/>
          <w:b w:val="0"/>
          <w:bCs w:val="0"/>
        </w:rPr>
        <w:t>úgy dönt, hogy</w:t>
      </w:r>
      <w:r w:rsidRPr="00227B48">
        <w:rPr>
          <w:b w:val="0"/>
          <w:bCs w:val="0"/>
        </w:rPr>
        <w:t xml:space="preserve"> hozzájárul az Önkormányzat 100%-</w:t>
      </w:r>
      <w:proofErr w:type="spellStart"/>
      <w:r w:rsidRPr="00227B48">
        <w:rPr>
          <w:b w:val="0"/>
          <w:bCs w:val="0"/>
        </w:rPr>
        <w:t>os</w:t>
      </w:r>
      <w:proofErr w:type="spellEnd"/>
      <w:r w:rsidRPr="00227B48">
        <w:rPr>
          <w:b w:val="0"/>
          <w:bCs w:val="0"/>
        </w:rPr>
        <w:t xml:space="preserve"> tulajdonában álló Budapest, VII. kerület, Akácfa utca 42-48. szám alatti, 34306/2. </w:t>
      </w:r>
      <w:proofErr w:type="spellStart"/>
      <w:r w:rsidRPr="00227B48">
        <w:rPr>
          <w:b w:val="0"/>
          <w:bCs w:val="0"/>
        </w:rPr>
        <w:t>hrsz</w:t>
      </w:r>
      <w:proofErr w:type="spellEnd"/>
      <w:r w:rsidRPr="00227B48">
        <w:rPr>
          <w:b w:val="0"/>
          <w:bCs w:val="0"/>
        </w:rPr>
        <w:t>.-ú Klauzál téri Vásárcsarnokban található</w:t>
      </w:r>
      <w:r w:rsidR="00403349" w:rsidRPr="00227B48">
        <w:rPr>
          <w:b w:val="0"/>
          <w:bCs w:val="0"/>
        </w:rPr>
        <w:t xml:space="preserve"> F01-02 számú, műszakilag egybefüggő üzlethelyiségek előtti, 24 m2</w:t>
      </w:r>
      <w:r w:rsidR="00A8621E" w:rsidRPr="00227B48">
        <w:rPr>
          <w:b w:val="0"/>
          <w:bCs w:val="0"/>
        </w:rPr>
        <w:t xml:space="preserve"> alapterületű közös használatú rész használatba adásához a </w:t>
      </w:r>
      <w:r w:rsidR="00403349" w:rsidRPr="00227B48">
        <w:rPr>
          <w:b w:val="0"/>
          <w:bCs w:val="0"/>
        </w:rPr>
        <w:t>Kicsi Bá Korlátolt Felelősségű Társaság (Székhely: 1072 Budapest, Klauzál tér 13.; Cégjegyzékszám: 01 09 197503; Adószám:</w:t>
      </w:r>
      <w:r w:rsidR="003E0D18">
        <w:rPr>
          <w:b w:val="0"/>
          <w:bCs w:val="0"/>
        </w:rPr>
        <w:t xml:space="preserve"> </w:t>
      </w:r>
      <w:r w:rsidR="00403349" w:rsidRPr="00227B48">
        <w:rPr>
          <w:b w:val="0"/>
          <w:bCs w:val="0"/>
        </w:rPr>
        <w:t>25061899-2-42; Statisztikai számjel: 25061899-5611-113-01</w:t>
      </w:r>
      <w:r w:rsidR="00117D6C">
        <w:t>;</w:t>
      </w:r>
      <w:proofErr w:type="gramEnd"/>
      <w:r w:rsidR="00117D6C">
        <w:t xml:space="preserve"> </w:t>
      </w:r>
      <w:proofErr w:type="gramStart"/>
      <w:r w:rsidR="00117D6C" w:rsidRPr="00117D6C">
        <w:rPr>
          <w:b w:val="0"/>
          <w:bCs w:val="0"/>
        </w:rPr>
        <w:t>képviseli</w:t>
      </w:r>
      <w:proofErr w:type="gramEnd"/>
      <w:r w:rsidR="00117D6C" w:rsidRPr="00117D6C">
        <w:rPr>
          <w:b w:val="0"/>
          <w:bCs w:val="0"/>
        </w:rPr>
        <w:t xml:space="preserve">: Ben </w:t>
      </w:r>
      <w:proofErr w:type="spellStart"/>
      <w:r w:rsidR="00117D6C" w:rsidRPr="00117D6C">
        <w:rPr>
          <w:b w:val="0"/>
          <w:bCs w:val="0"/>
        </w:rPr>
        <w:t>Ezra</w:t>
      </w:r>
      <w:proofErr w:type="spellEnd"/>
      <w:r w:rsidR="00117D6C" w:rsidRPr="00117D6C">
        <w:rPr>
          <w:b w:val="0"/>
          <w:bCs w:val="0"/>
        </w:rPr>
        <w:t xml:space="preserve"> </w:t>
      </w:r>
      <w:proofErr w:type="spellStart"/>
      <w:r w:rsidR="00117D6C" w:rsidRPr="00117D6C">
        <w:rPr>
          <w:b w:val="0"/>
          <w:bCs w:val="0"/>
        </w:rPr>
        <w:t>Yizhaq</w:t>
      </w:r>
      <w:proofErr w:type="spellEnd"/>
      <w:r w:rsidR="00117D6C" w:rsidRPr="00117D6C">
        <w:rPr>
          <w:b w:val="0"/>
          <w:bCs w:val="0"/>
        </w:rPr>
        <w:t xml:space="preserve"> ügyvezető</w:t>
      </w:r>
      <w:r w:rsidR="00403349" w:rsidRPr="00117D6C">
        <w:rPr>
          <w:b w:val="0"/>
          <w:bCs w:val="0"/>
        </w:rPr>
        <w:t>)</w:t>
      </w:r>
      <w:r w:rsidR="00403349" w:rsidRPr="00227B48">
        <w:rPr>
          <w:b w:val="0"/>
          <w:bCs w:val="0"/>
        </w:rPr>
        <w:t xml:space="preserve"> </w:t>
      </w:r>
      <w:r w:rsidRPr="00227B48">
        <w:rPr>
          <w:b w:val="0"/>
          <w:bCs w:val="0"/>
        </w:rPr>
        <w:t>részére az alábbi feltételek mellett:</w:t>
      </w:r>
    </w:p>
    <w:p w14:paraId="3074652C" w14:textId="37F1A157" w:rsidR="00403349" w:rsidRPr="00227B48" w:rsidRDefault="00403349" w:rsidP="00403349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a szerződés határozatlan időre jön létre azzal, hogy a használati szerződés 6 hónapos felmondási idővel mondható fel és az F01-02 </w:t>
      </w:r>
      <w:proofErr w:type="spellStart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üzlethelysiégre</w:t>
      </w:r>
      <w:proofErr w:type="spellEnd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vonatkozó bérleti szerződés bármely okbó</w:t>
      </w:r>
      <w:r w:rsidR="0016312A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l</w:t>
      </w:r>
      <w:bookmarkStart w:id="1" w:name="_GoBack"/>
      <w:bookmarkEnd w:id="1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történő megszűnése esetén megszűnik</w:t>
      </w:r>
    </w:p>
    <w:p w14:paraId="7C5A248B" w14:textId="77777777" w:rsidR="00403349" w:rsidRPr="00227B48" w:rsidRDefault="00403349" w:rsidP="00403349">
      <w:pPr>
        <w:pStyle w:val="Listaszerbekezds"/>
        <w:numPr>
          <w:ilvl w:val="0"/>
          <w:numId w:val="8"/>
        </w:numPr>
        <w:shd w:val="clear" w:color="auto" w:fill="FFFFFF"/>
        <w:jc w:val="both"/>
        <w:rPr>
          <w:rFonts w:ascii="Times New Roman" w:hAnsi="Times New Roman"/>
          <w:bCs/>
          <w:sz w:val="24"/>
          <w:szCs w:val="24"/>
        </w:rPr>
      </w:pPr>
      <w:r w:rsidRPr="00227B48">
        <w:rPr>
          <w:rFonts w:ascii="Times New Roman" w:hAnsi="Times New Roman"/>
          <w:bCs/>
          <w:sz w:val="24"/>
          <w:szCs w:val="24"/>
        </w:rPr>
        <w:t xml:space="preserve">használati díj: </w:t>
      </w:r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24 m2 X 75 </w:t>
      </w:r>
      <w:proofErr w:type="gramStart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Ft</w:t>
      </w:r>
      <w:proofErr w:type="gramEnd"/>
      <w:r w:rsidRPr="00227B48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 azaz 1.800 Ft + áfa / nap</w:t>
      </w:r>
    </w:p>
    <w:p w14:paraId="3D65F204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</w:pPr>
    </w:p>
    <w:p w14:paraId="58A1FCEA" w14:textId="1C9C90A6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zh-CN" w:eastAsia="zh-CN"/>
        </w:rPr>
      </w:pPr>
      <w:r w:rsidRPr="00227B48">
        <w:rPr>
          <w:rFonts w:ascii="Times New Roman" w:hAnsi="Times New Roman"/>
          <w:b/>
          <w:bCs/>
          <w:sz w:val="24"/>
          <w:szCs w:val="24"/>
          <w:u w:val="single"/>
          <w:lang w:eastAsia="zh-CN"/>
        </w:rPr>
        <w:t>F</w:t>
      </w:r>
      <w:r w:rsidRPr="00227B48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elelős: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ab/>
      </w:r>
      <w:proofErr w:type="spellStart"/>
      <w:r w:rsidRPr="00227B48">
        <w:rPr>
          <w:rFonts w:ascii="Times New Roman" w:hAnsi="Times New Roman"/>
          <w:sz w:val="24"/>
          <w:szCs w:val="24"/>
          <w:lang w:eastAsia="zh-CN"/>
        </w:rPr>
        <w:t>Niedermüller</w:t>
      </w:r>
      <w:proofErr w:type="spellEnd"/>
      <w:r w:rsidRPr="00227B48">
        <w:rPr>
          <w:rFonts w:ascii="Times New Roman" w:hAnsi="Times New Roman"/>
          <w:sz w:val="24"/>
          <w:szCs w:val="24"/>
          <w:lang w:eastAsia="zh-CN"/>
        </w:rPr>
        <w:t xml:space="preserve"> Péter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 xml:space="preserve"> polgármester</w:t>
      </w:r>
    </w:p>
    <w:p w14:paraId="59708DB3" w14:textId="77777777" w:rsidR="00A8621E" w:rsidRPr="00227B48" w:rsidRDefault="00A8621E" w:rsidP="00A862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27B48">
        <w:rPr>
          <w:rFonts w:ascii="Times New Roman" w:hAnsi="Times New Roman"/>
          <w:b/>
          <w:bCs/>
          <w:sz w:val="24"/>
          <w:szCs w:val="24"/>
          <w:u w:val="single"/>
          <w:lang w:val="zh-CN" w:eastAsia="zh-CN"/>
        </w:rPr>
        <w:t>Határidő:</w:t>
      </w:r>
      <w:r w:rsidRPr="00227B48">
        <w:rPr>
          <w:rFonts w:ascii="Times New Roman" w:hAnsi="Times New Roman"/>
          <w:sz w:val="24"/>
          <w:szCs w:val="24"/>
          <w:lang w:val="zh-CN" w:eastAsia="zh-CN"/>
        </w:rPr>
        <w:tab/>
      </w:r>
      <w:r w:rsidRPr="00227B48">
        <w:rPr>
          <w:rFonts w:ascii="Times New Roman" w:hAnsi="Times New Roman"/>
          <w:sz w:val="24"/>
          <w:szCs w:val="24"/>
        </w:rPr>
        <w:t>a határozat kérelmező általi kézhezvételét követő 30 nap</w:t>
      </w:r>
    </w:p>
    <w:p w14:paraId="7C88B9B0" w14:textId="77777777" w:rsidR="00F901B5" w:rsidRPr="00227B48" w:rsidRDefault="00F901B5" w:rsidP="00F901B5">
      <w:pPr>
        <w:shd w:val="clear" w:color="auto" w:fill="FFFFFF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14:paraId="2C0B0CE3" w14:textId="77777777" w:rsidR="00174AAF" w:rsidRPr="00227B48" w:rsidRDefault="00174AAF" w:rsidP="00E075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38A6D9" w14:textId="77777777" w:rsidR="008E0EA5" w:rsidRPr="00FE59B2" w:rsidRDefault="008E0EA5" w:rsidP="008E0EA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2B75B397C9E94466BFB2B1499BF94BB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2B75B397C9E94466BFB2B1499BF94BB0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április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2B75B397C9E94466BFB2B1499BF94BB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5465C5C5" w14:textId="77777777" w:rsidR="008E0EA5" w:rsidRPr="00A74E62" w:rsidRDefault="008E0EA5" w:rsidP="008E0E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F6108FB" w14:textId="77777777" w:rsidR="008E0EA5" w:rsidRPr="00436FFB" w:rsidRDefault="008E0EA5" w:rsidP="008E0E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8A26D09" w14:textId="77777777" w:rsidR="008E0EA5" w:rsidRPr="00036EED" w:rsidRDefault="008E0EA5" w:rsidP="008E0E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A3C425F261CB45249E39B412B7A9AB34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14:paraId="7A3DC2AA" w14:textId="77777777" w:rsidR="008E0EA5" w:rsidRPr="00036EED" w:rsidRDefault="008E0EA5" w:rsidP="008E0EA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A3C425F261CB45249E39B412B7A9AB3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7B9149D0" w14:textId="77777777" w:rsidR="00D87763" w:rsidRPr="00227B48" w:rsidRDefault="00D87763" w:rsidP="00E0758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14:paraId="0FC9AA79" w14:textId="77777777" w:rsidR="00D87763" w:rsidRPr="00227B48" w:rsidRDefault="00D87763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469DABD0" w14:textId="362FA075" w:rsidR="00D87763" w:rsidRPr="008E0EA5" w:rsidRDefault="008E0EA5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E0EA5">
        <w:rPr>
          <w:rFonts w:ascii="Times New Roman" w:hAnsi="Times New Roman"/>
          <w:sz w:val="24"/>
          <w:szCs w:val="24"/>
        </w:rPr>
        <w:t>Előterjesztés mellékletek:</w:t>
      </w:r>
    </w:p>
    <w:p w14:paraId="6ACA8070" w14:textId="77777777" w:rsidR="00227B48" w:rsidRPr="00227B48" w:rsidRDefault="00227B48" w:rsidP="00E07580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A8018E0" w14:textId="6F10E21E" w:rsidR="00227B48" w:rsidRPr="00227B48" w:rsidRDefault="00227B48" w:rsidP="00E0758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 xml:space="preserve">1. melléklet: Kicsi Bá </w:t>
      </w:r>
      <w:r w:rsidRPr="00227B48">
        <w:rPr>
          <w:rFonts w:ascii="Times New Roman" w:eastAsia="Times New Roman" w:hAnsi="Times New Roman"/>
          <w:sz w:val="24"/>
          <w:szCs w:val="24"/>
        </w:rPr>
        <w:t>Kft.</w:t>
      </w:r>
      <w:r>
        <w:rPr>
          <w:rFonts w:ascii="Times New Roman" w:eastAsia="Times New Roman" w:hAnsi="Times New Roman"/>
          <w:sz w:val="24"/>
          <w:szCs w:val="24"/>
        </w:rPr>
        <w:t xml:space="preserve"> cégkivonat</w:t>
      </w:r>
    </w:p>
    <w:p w14:paraId="670E6C9F" w14:textId="4396149D" w:rsidR="00196307" w:rsidRPr="008E0EA5" w:rsidRDefault="00227B48" w:rsidP="00E0758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/>
          <w:sz w:val="24"/>
          <w:szCs w:val="24"/>
        </w:rPr>
        <w:t xml:space="preserve">2. melléklet: Kicsi Bá </w:t>
      </w:r>
      <w:r w:rsidRPr="00227B48">
        <w:rPr>
          <w:rFonts w:ascii="Times New Roman" w:eastAsia="Times New Roman" w:hAnsi="Times New Roman"/>
          <w:sz w:val="24"/>
          <w:szCs w:val="24"/>
        </w:rPr>
        <w:t xml:space="preserve">Kft. </w:t>
      </w:r>
      <w:r w:rsidRPr="00227B48">
        <w:rPr>
          <w:rFonts w:ascii="Times New Roman" w:hAnsi="Times New Roman"/>
          <w:sz w:val="24"/>
          <w:szCs w:val="24"/>
          <w:shd w:val="clear" w:color="auto" w:fill="FFFFFF"/>
        </w:rPr>
        <w:t>által benyújtott ajánlati lap</w:t>
      </w:r>
    </w:p>
    <w:sectPr w:rsidR="00196307" w:rsidRPr="008E0EA5" w:rsidSect="002E351E">
      <w:footerReference w:type="default" r:id="rId7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467CFC" w14:textId="77777777" w:rsidR="00BA19E0" w:rsidRDefault="00BA19E0">
      <w:pPr>
        <w:spacing w:after="0" w:line="240" w:lineRule="auto"/>
      </w:pPr>
      <w:r>
        <w:separator/>
      </w:r>
    </w:p>
  </w:endnote>
  <w:endnote w:type="continuationSeparator" w:id="0">
    <w:p w14:paraId="6368B266" w14:textId="77777777" w:rsidR="00BA19E0" w:rsidRDefault="00BA1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EE849" w14:textId="2C60D2EE" w:rsidR="002F1D20" w:rsidRPr="001C6C88" w:rsidRDefault="00F008C5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16312A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5B221FEB" w14:textId="77777777" w:rsidR="002F1D20" w:rsidRDefault="002F1D2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1360B" w14:textId="77777777" w:rsidR="00BA19E0" w:rsidRDefault="00BA19E0">
      <w:pPr>
        <w:spacing w:after="0" w:line="240" w:lineRule="auto"/>
      </w:pPr>
      <w:r>
        <w:separator/>
      </w:r>
    </w:p>
  </w:footnote>
  <w:footnote w:type="continuationSeparator" w:id="0">
    <w:p w14:paraId="34C598F6" w14:textId="77777777" w:rsidR="00BA19E0" w:rsidRDefault="00BA19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C060A"/>
    <w:multiLevelType w:val="hybridMultilevel"/>
    <w:tmpl w:val="3CBEACA8"/>
    <w:lvl w:ilvl="0" w:tplc="CA5CA3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D6501"/>
    <w:multiLevelType w:val="hybridMultilevel"/>
    <w:tmpl w:val="09D466EE"/>
    <w:lvl w:ilvl="0" w:tplc="841ED13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color w:val="222222"/>
        <w:sz w:val="22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5E751D"/>
    <w:multiLevelType w:val="hybridMultilevel"/>
    <w:tmpl w:val="A9A48F0C"/>
    <w:lvl w:ilvl="0" w:tplc="D554AF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66909"/>
    <w:multiLevelType w:val="hybridMultilevel"/>
    <w:tmpl w:val="ED9C14C4"/>
    <w:lvl w:ilvl="0" w:tplc="45BCC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D2EE8"/>
    <w:multiLevelType w:val="hybridMultilevel"/>
    <w:tmpl w:val="1C06630A"/>
    <w:lvl w:ilvl="0" w:tplc="31A28B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4F66EF"/>
    <w:multiLevelType w:val="hybridMultilevel"/>
    <w:tmpl w:val="494076FA"/>
    <w:lvl w:ilvl="0" w:tplc="9616366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052A2A"/>
    <w:multiLevelType w:val="hybridMultilevel"/>
    <w:tmpl w:val="FA344410"/>
    <w:lvl w:ilvl="0" w:tplc="36E455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3B0D47"/>
    <w:multiLevelType w:val="hybridMultilevel"/>
    <w:tmpl w:val="238E449A"/>
    <w:lvl w:ilvl="0" w:tplc="501C9BA8">
      <w:start w:val="440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 w:val="0"/>
        <w:color w:val="auto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763"/>
    <w:rsid w:val="00046863"/>
    <w:rsid w:val="000C7DD6"/>
    <w:rsid w:val="000F03FC"/>
    <w:rsid w:val="000F3530"/>
    <w:rsid w:val="00117D6C"/>
    <w:rsid w:val="00131ED5"/>
    <w:rsid w:val="0013507E"/>
    <w:rsid w:val="0016312A"/>
    <w:rsid w:val="00174AAF"/>
    <w:rsid w:val="00180377"/>
    <w:rsid w:val="00196307"/>
    <w:rsid w:val="0021524A"/>
    <w:rsid w:val="00227B48"/>
    <w:rsid w:val="00256D2A"/>
    <w:rsid w:val="0027054A"/>
    <w:rsid w:val="002D575A"/>
    <w:rsid w:val="002F1D20"/>
    <w:rsid w:val="003166B5"/>
    <w:rsid w:val="003D22B8"/>
    <w:rsid w:val="003E0D18"/>
    <w:rsid w:val="00403349"/>
    <w:rsid w:val="00445230"/>
    <w:rsid w:val="00464F32"/>
    <w:rsid w:val="00466BF7"/>
    <w:rsid w:val="004677A3"/>
    <w:rsid w:val="004A6773"/>
    <w:rsid w:val="00565C7E"/>
    <w:rsid w:val="0057078E"/>
    <w:rsid w:val="005D6B23"/>
    <w:rsid w:val="005E63E8"/>
    <w:rsid w:val="005F346A"/>
    <w:rsid w:val="006A2B26"/>
    <w:rsid w:val="00780EED"/>
    <w:rsid w:val="007C6CEF"/>
    <w:rsid w:val="007E5E51"/>
    <w:rsid w:val="00827B74"/>
    <w:rsid w:val="00827EA9"/>
    <w:rsid w:val="0086029B"/>
    <w:rsid w:val="00863E52"/>
    <w:rsid w:val="0089288E"/>
    <w:rsid w:val="008A633A"/>
    <w:rsid w:val="008D19C8"/>
    <w:rsid w:val="008E0EA5"/>
    <w:rsid w:val="008E7AE0"/>
    <w:rsid w:val="008F5ABF"/>
    <w:rsid w:val="00984657"/>
    <w:rsid w:val="00994C66"/>
    <w:rsid w:val="009A01FB"/>
    <w:rsid w:val="00A1748A"/>
    <w:rsid w:val="00A27E7A"/>
    <w:rsid w:val="00A643C9"/>
    <w:rsid w:val="00A8621E"/>
    <w:rsid w:val="00AF2E60"/>
    <w:rsid w:val="00B0093D"/>
    <w:rsid w:val="00B0320B"/>
    <w:rsid w:val="00B419EA"/>
    <w:rsid w:val="00B72873"/>
    <w:rsid w:val="00B90CDA"/>
    <w:rsid w:val="00BA19E0"/>
    <w:rsid w:val="00BE6809"/>
    <w:rsid w:val="00BE6F43"/>
    <w:rsid w:val="00C04047"/>
    <w:rsid w:val="00C52E8A"/>
    <w:rsid w:val="00CF3AAB"/>
    <w:rsid w:val="00CF3BF5"/>
    <w:rsid w:val="00D33F3D"/>
    <w:rsid w:val="00D61340"/>
    <w:rsid w:val="00D76221"/>
    <w:rsid w:val="00D87763"/>
    <w:rsid w:val="00DF1402"/>
    <w:rsid w:val="00E07580"/>
    <w:rsid w:val="00E17065"/>
    <w:rsid w:val="00ED63A6"/>
    <w:rsid w:val="00ED7933"/>
    <w:rsid w:val="00EF4920"/>
    <w:rsid w:val="00F008C5"/>
    <w:rsid w:val="00F0279D"/>
    <w:rsid w:val="00F03008"/>
    <w:rsid w:val="00F07808"/>
    <w:rsid w:val="00F53CEB"/>
    <w:rsid w:val="00F54158"/>
    <w:rsid w:val="00F901B5"/>
    <w:rsid w:val="00FA373A"/>
    <w:rsid w:val="00FC1CC9"/>
    <w:rsid w:val="00FC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2F789"/>
  <w15:chartTrackingRefBased/>
  <w15:docId w15:val="{25987B4D-3D6D-4EC0-AEB1-A7B7B10FB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87763"/>
    <w:pPr>
      <w:spacing w:after="200" w:line="276" w:lineRule="auto"/>
    </w:pPr>
    <w:rPr>
      <w:rFonts w:ascii="Calibri" w:hAnsi="Calibri" w:cs="Times New Roman"/>
      <w:lang w:eastAsia="hu-HU"/>
    </w:rPr>
  </w:style>
  <w:style w:type="paragraph" w:styleId="Cmsor4">
    <w:name w:val="heading 4"/>
    <w:basedOn w:val="Norml"/>
    <w:link w:val="Cmsor4Char"/>
    <w:uiPriority w:val="9"/>
    <w:qFormat/>
    <w:rsid w:val="00D8776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4Char">
    <w:name w:val="Címsor 4 Char"/>
    <w:basedOn w:val="Bekezdsalapbettpusa"/>
    <w:link w:val="Cmsor4"/>
    <w:uiPriority w:val="9"/>
    <w:rsid w:val="00D87763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D8776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D87763"/>
    <w:rPr>
      <w:rFonts w:ascii="Calibri" w:eastAsia="SimSun" w:hAnsi="Calibri" w:cs="Times New Roman"/>
      <w:lang w:eastAsia="hu-HU"/>
    </w:rPr>
  </w:style>
  <w:style w:type="paragraph" w:styleId="Nincstrkz">
    <w:name w:val="No Spacing"/>
    <w:basedOn w:val="Norml"/>
    <w:uiPriority w:val="1"/>
    <w:qFormat/>
    <w:rsid w:val="00D87763"/>
    <w:pPr>
      <w:spacing w:after="0" w:line="240" w:lineRule="auto"/>
    </w:pPr>
    <w:rPr>
      <w:rFonts w:eastAsiaTheme="minorHAnsi"/>
      <w:lang w:eastAsia="en-US"/>
    </w:rPr>
  </w:style>
  <w:style w:type="paragraph" w:customStyle="1" w:styleId="ListParagraph1">
    <w:name w:val="List Paragraph1"/>
    <w:basedOn w:val="Norml"/>
    <w:uiPriority w:val="34"/>
    <w:qFormat/>
    <w:rsid w:val="00D87763"/>
    <w:pPr>
      <w:ind w:left="720"/>
      <w:contextualSpacing/>
    </w:pPr>
  </w:style>
  <w:style w:type="paragraph" w:styleId="Listaszerbekezds">
    <w:name w:val="List Paragraph"/>
    <w:basedOn w:val="Norml"/>
    <w:uiPriority w:val="99"/>
    <w:qFormat/>
    <w:rsid w:val="00174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CD4261DD7484C96B50061C00F44C2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762A5EA-5F5F-443C-8C56-F4D677DD06B0}"/>
      </w:docPartPr>
      <w:docPartBody>
        <w:p w:rsidR="00F07A54" w:rsidRDefault="00680D20" w:rsidP="00680D20">
          <w:pPr>
            <w:pStyle w:val="DCD4261DD7484C96B50061C00F44C2E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EA5973ACA94C539F3F77CB0DF182E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4783D42-E763-4856-9A6D-145D7A50BDAF}"/>
      </w:docPartPr>
      <w:docPartBody>
        <w:p w:rsidR="00F07A54" w:rsidRDefault="00680D20" w:rsidP="00680D20">
          <w:pPr>
            <w:pStyle w:val="73EA5973ACA94C539F3F77CB0DF182EE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6C7FD36207F440A8A2BFF53FC1A9EA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4FAE0AE-618F-45DC-96C5-A9F8695810CD}"/>
      </w:docPartPr>
      <w:docPartBody>
        <w:p w:rsidR="00F07A54" w:rsidRDefault="00680D20" w:rsidP="00680D20">
          <w:pPr>
            <w:pStyle w:val="66C7FD36207F440A8A2BFF53FC1A9EA8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7AA6ABE860447F2A1CEF9AA89C2453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35FEEA-6361-44C5-9054-8BC60B960F31}"/>
      </w:docPartPr>
      <w:docPartBody>
        <w:p w:rsidR="00F07A54" w:rsidRDefault="00680D20" w:rsidP="00680D20">
          <w:pPr>
            <w:pStyle w:val="77AA6ABE860447F2A1CEF9AA89C24530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5820221170A427B884B9F6C8F034BD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865BF5E-0E05-4CAD-9BC4-9680E479AF90}"/>
      </w:docPartPr>
      <w:docPartBody>
        <w:p w:rsidR="00F07A54" w:rsidRDefault="00680D20" w:rsidP="00680D20">
          <w:pPr>
            <w:pStyle w:val="C5820221170A427B884B9F6C8F034BD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2C75809301B4C76945B2B8342DB7B4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70F3FF5-0F09-4790-806A-1F57914D848F}"/>
      </w:docPartPr>
      <w:docPartBody>
        <w:p w:rsidR="00F07A54" w:rsidRDefault="00680D20" w:rsidP="00680D20">
          <w:pPr>
            <w:pStyle w:val="F2C75809301B4C76945B2B8342DB7B43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A26D547E3C643A3958B8CD76E9C14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915863F-A2F5-4BCB-8BE6-5441B575E0BE}"/>
      </w:docPartPr>
      <w:docPartBody>
        <w:p w:rsidR="00F07A54" w:rsidRDefault="00680D20" w:rsidP="00680D20">
          <w:pPr>
            <w:pStyle w:val="CA26D547E3C643A3958B8CD76E9C1434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E4BA28ECB3E4DFB8C097B06D2D6DF0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5AC4DC-CAB3-4B85-A8A3-0B984B0CEE6B}"/>
      </w:docPartPr>
      <w:docPartBody>
        <w:p w:rsidR="00F07A54" w:rsidRDefault="00680D20" w:rsidP="00680D20">
          <w:pPr>
            <w:pStyle w:val="3E4BA28ECB3E4DFB8C097B06D2D6DF0A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75B397C9E94466BFB2B1499BF94BB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5E0E3E-5842-456D-AF37-75091F3E7EE9}"/>
      </w:docPartPr>
      <w:docPartBody>
        <w:p w:rsidR="00F07A54" w:rsidRDefault="00680D20" w:rsidP="00680D20">
          <w:pPr>
            <w:pStyle w:val="2B75B397C9E94466BFB2B1499BF94BB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C425F261CB45249E39B412B7A9AB3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C21E7A-BD2C-4F5A-A51A-1B11C83D2ECC}"/>
      </w:docPartPr>
      <w:docPartBody>
        <w:p w:rsidR="00F07A54" w:rsidRDefault="00680D20" w:rsidP="00680D20">
          <w:pPr>
            <w:pStyle w:val="A3C425F261CB45249E39B412B7A9AB3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5C8"/>
    <w:rsid w:val="001E37D3"/>
    <w:rsid w:val="004B35C8"/>
    <w:rsid w:val="00680D20"/>
    <w:rsid w:val="0071120F"/>
    <w:rsid w:val="00904A1B"/>
    <w:rsid w:val="00D7408E"/>
    <w:rsid w:val="00D76221"/>
    <w:rsid w:val="00DF13D3"/>
    <w:rsid w:val="00F07A54"/>
    <w:rsid w:val="00FD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hu-HU" w:eastAsia="hu-H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80D20"/>
    <w:rPr>
      <w:color w:val="808080"/>
    </w:rPr>
  </w:style>
  <w:style w:type="paragraph" w:customStyle="1" w:styleId="6574930AFF3C43A89DB486B78468E2BB">
    <w:name w:val="6574930AFF3C43A89DB486B78468E2BB"/>
    <w:rsid w:val="004B35C8"/>
  </w:style>
  <w:style w:type="paragraph" w:customStyle="1" w:styleId="1598B0637C374EE9A05B30608A1F4F49">
    <w:name w:val="1598B0637C374EE9A05B30608A1F4F49"/>
    <w:rsid w:val="004B35C8"/>
  </w:style>
  <w:style w:type="paragraph" w:customStyle="1" w:styleId="F75795045107489B908B52AFB5F7290B">
    <w:name w:val="F75795045107489B908B52AFB5F7290B"/>
    <w:rsid w:val="004B35C8"/>
  </w:style>
  <w:style w:type="paragraph" w:customStyle="1" w:styleId="1B58081F03F249B59E3E7CF0A7506017">
    <w:name w:val="1B58081F03F249B59E3E7CF0A7506017"/>
    <w:rsid w:val="004B35C8"/>
  </w:style>
  <w:style w:type="paragraph" w:customStyle="1" w:styleId="ECFA1F79C0934678ABB5D8529568B705">
    <w:name w:val="ECFA1F79C0934678ABB5D8529568B705"/>
    <w:rsid w:val="004B35C8"/>
  </w:style>
  <w:style w:type="paragraph" w:customStyle="1" w:styleId="DCD4261DD7484C96B50061C00F44C2E3">
    <w:name w:val="DCD4261DD7484C96B50061C00F44C2E3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3EA5973ACA94C539F3F77CB0DF182EE">
    <w:name w:val="73EA5973ACA94C539F3F77CB0DF182EE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66C7FD36207F440A8A2BFF53FC1A9EA8">
    <w:name w:val="66C7FD36207F440A8A2BFF53FC1A9EA8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77AA6ABE860447F2A1CEF9AA89C24530">
    <w:name w:val="77AA6ABE860447F2A1CEF9AA89C24530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5820221170A427B884B9F6C8F034BD4">
    <w:name w:val="C5820221170A427B884B9F6C8F034BD4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F2C75809301B4C76945B2B8342DB7B43">
    <w:name w:val="F2C75809301B4C76945B2B8342DB7B43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CA26D547E3C643A3958B8CD76E9C1434">
    <w:name w:val="CA26D547E3C643A3958B8CD76E9C1434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3E4BA28ECB3E4DFB8C097B06D2D6DF0A">
    <w:name w:val="3E4BA28ECB3E4DFB8C097B06D2D6DF0A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2B75B397C9E94466BFB2B1499BF94BB0">
    <w:name w:val="2B75B397C9E94466BFB2B1499BF94BB0"/>
    <w:rsid w:val="00680D20"/>
    <w:pPr>
      <w:spacing w:line="259" w:lineRule="auto"/>
    </w:pPr>
    <w:rPr>
      <w:kern w:val="0"/>
      <w:sz w:val="22"/>
      <w:szCs w:val="22"/>
      <w14:ligatures w14:val="none"/>
    </w:rPr>
  </w:style>
  <w:style w:type="paragraph" w:customStyle="1" w:styleId="A3C425F261CB45249E39B412B7A9AB34">
    <w:name w:val="A3C425F261CB45249E39B412B7A9AB34"/>
    <w:rsid w:val="00680D20"/>
    <w:pPr>
      <w:spacing w:line="259" w:lineRule="auto"/>
    </w:pPr>
    <w:rPr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589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Tuli Bálint</dc:creator>
  <cp:keywords/>
  <dc:description/>
  <cp:lastModifiedBy>Bodzsár Tímea</cp:lastModifiedBy>
  <cp:revision>11</cp:revision>
  <cp:lastPrinted>2023-01-10T14:30:00Z</cp:lastPrinted>
  <dcterms:created xsi:type="dcterms:W3CDTF">2026-04-14T10:54:00Z</dcterms:created>
  <dcterms:modified xsi:type="dcterms:W3CDTF">2026-04-22T08:13:00Z</dcterms:modified>
</cp:coreProperties>
</file>